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AA7" w:rsidRDefault="00DE6946">
      <w:r>
        <w:rPr>
          <w:noProof/>
          <w:lang w:eastAsia="lt-LT"/>
        </w:rPr>
        <w:drawing>
          <wp:inline distT="0" distB="0" distL="0" distR="0">
            <wp:extent cx="6115050" cy="5791200"/>
            <wp:effectExtent l="0" t="0" r="0" b="0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579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55AA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6F68" w:rsidRDefault="00EE6F68" w:rsidP="00C55AA7">
      <w:pPr>
        <w:spacing w:after="0" w:line="240" w:lineRule="auto"/>
      </w:pPr>
      <w:r>
        <w:separator/>
      </w:r>
    </w:p>
  </w:endnote>
  <w:endnote w:type="continuationSeparator" w:id="0">
    <w:p w:rsidR="00EE6F68" w:rsidRDefault="00EE6F68" w:rsidP="00C55A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688" w:rsidRDefault="006F0688">
    <w:pPr>
      <w:pStyle w:val="Por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688" w:rsidRDefault="006F0688">
    <w:pPr>
      <w:pStyle w:val="Por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688" w:rsidRDefault="006F0688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6F68" w:rsidRDefault="00EE6F68" w:rsidP="00C55AA7">
      <w:pPr>
        <w:spacing w:after="0" w:line="240" w:lineRule="auto"/>
      </w:pPr>
      <w:r>
        <w:separator/>
      </w:r>
    </w:p>
  </w:footnote>
  <w:footnote w:type="continuationSeparator" w:id="0">
    <w:p w:rsidR="00EE6F68" w:rsidRDefault="00EE6F68" w:rsidP="00C55A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688" w:rsidRDefault="006F0688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AA7" w:rsidRDefault="00C55AA7" w:rsidP="00C55AA7">
    <w:pPr>
      <w:pStyle w:val="Antrats"/>
      <w:ind w:firstLine="5954"/>
      <w:rPr>
        <w:rFonts w:ascii="Times New Roman" w:hAnsi="Times New Roman" w:cs="Times New Roman"/>
      </w:rPr>
    </w:pPr>
    <w:r w:rsidRPr="00972CC1">
      <w:rPr>
        <w:rFonts w:ascii="Times New Roman" w:hAnsi="Times New Roman" w:cs="Times New Roman"/>
      </w:rPr>
      <w:t>Kretingos rajono savivaldybės tarybos</w:t>
    </w:r>
  </w:p>
  <w:p w:rsidR="00C55AA7" w:rsidRDefault="00C55AA7" w:rsidP="00C55AA7">
    <w:pPr>
      <w:pStyle w:val="Antrats"/>
      <w:ind w:firstLine="5954"/>
      <w:rPr>
        <w:rFonts w:ascii="Times New Roman" w:hAnsi="Times New Roman" w:cs="Times New Roman"/>
      </w:rPr>
    </w:pPr>
    <w:r w:rsidRPr="00972CC1">
      <w:rPr>
        <w:rFonts w:ascii="Times New Roman" w:hAnsi="Times New Roman" w:cs="Times New Roman"/>
      </w:rPr>
      <w:t>2015-</w:t>
    </w:r>
    <w:r>
      <w:rPr>
        <w:rFonts w:ascii="Times New Roman" w:hAnsi="Times New Roman" w:cs="Times New Roman"/>
      </w:rPr>
      <w:t>11-26</w:t>
    </w:r>
    <w:r w:rsidRPr="00972CC1">
      <w:rPr>
        <w:rFonts w:ascii="Times New Roman" w:hAnsi="Times New Roman" w:cs="Times New Roman"/>
      </w:rPr>
      <w:t xml:space="preserve"> sp</w:t>
    </w:r>
    <w:r>
      <w:rPr>
        <w:rFonts w:ascii="Times New Roman" w:hAnsi="Times New Roman" w:cs="Times New Roman"/>
      </w:rPr>
      <w:t>rendimo</w:t>
    </w:r>
    <w:r w:rsidRPr="00972CC1">
      <w:rPr>
        <w:rFonts w:ascii="Times New Roman" w:hAnsi="Times New Roman" w:cs="Times New Roman"/>
      </w:rPr>
      <w:t xml:space="preserve"> Nr. T2-</w:t>
    </w:r>
  </w:p>
  <w:p w:rsidR="00C55AA7" w:rsidRPr="00972CC1" w:rsidRDefault="006F0688" w:rsidP="00C55AA7">
    <w:pPr>
      <w:pStyle w:val="Antrats"/>
      <w:ind w:firstLine="5954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7</w:t>
    </w:r>
    <w:bookmarkStart w:id="0" w:name="_GoBack"/>
    <w:bookmarkEnd w:id="0"/>
    <w:r w:rsidR="00C55AA7">
      <w:rPr>
        <w:rFonts w:ascii="Times New Roman" w:hAnsi="Times New Roman" w:cs="Times New Roman"/>
      </w:rPr>
      <w:t xml:space="preserve"> priedas</w:t>
    </w:r>
  </w:p>
  <w:p w:rsidR="00C55AA7" w:rsidRDefault="00C55AA7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688" w:rsidRDefault="006F0688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AA7"/>
    <w:rsid w:val="000A06BA"/>
    <w:rsid w:val="000B3D57"/>
    <w:rsid w:val="00155134"/>
    <w:rsid w:val="004B10D5"/>
    <w:rsid w:val="004D19E5"/>
    <w:rsid w:val="00573942"/>
    <w:rsid w:val="005E2850"/>
    <w:rsid w:val="006F0688"/>
    <w:rsid w:val="00981E15"/>
    <w:rsid w:val="00A405BA"/>
    <w:rsid w:val="00A45379"/>
    <w:rsid w:val="00A8715A"/>
    <w:rsid w:val="00C009D8"/>
    <w:rsid w:val="00C55AA7"/>
    <w:rsid w:val="00DE6946"/>
    <w:rsid w:val="00EE6F68"/>
    <w:rsid w:val="00F87F53"/>
    <w:rsid w:val="00FB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55A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55AA7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C55AA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55AA7"/>
  </w:style>
  <w:style w:type="paragraph" w:styleId="Porat">
    <w:name w:val="footer"/>
    <w:basedOn w:val="prastasis"/>
    <w:link w:val="PoratDiagrama"/>
    <w:uiPriority w:val="99"/>
    <w:unhideWhenUsed/>
    <w:rsid w:val="00C55AA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55A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55A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55AA7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C55AA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55AA7"/>
  </w:style>
  <w:style w:type="paragraph" w:styleId="Porat">
    <w:name w:val="footer"/>
    <w:basedOn w:val="prastasis"/>
    <w:link w:val="PoratDiagrama"/>
    <w:uiPriority w:val="99"/>
    <w:unhideWhenUsed/>
    <w:rsid w:val="00C55AA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55A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Turauskaitė</dc:creator>
  <cp:lastModifiedBy>Violeta Turauskaitė</cp:lastModifiedBy>
  <cp:revision>4</cp:revision>
  <dcterms:created xsi:type="dcterms:W3CDTF">2015-11-19T09:41:00Z</dcterms:created>
  <dcterms:modified xsi:type="dcterms:W3CDTF">2015-11-19T14:43:00Z</dcterms:modified>
</cp:coreProperties>
</file>